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57" w:rsidRDefault="002E5657" w:rsidP="002E5657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 w:themeFill="text1"/>
        <w:rPr>
          <w:rFonts w:ascii="Calligraph421 BT" w:hAnsi="Calligraph421 BT"/>
          <w:b w:val="0"/>
          <w:color w:val="FFFFFF" w:themeColor="background1"/>
          <w:sz w:val="44"/>
          <w:szCs w:val="44"/>
        </w:rPr>
      </w:pPr>
      <w:r w:rsidRPr="002E5657">
        <w:rPr>
          <w:rFonts w:ascii="Calligraph421 BT" w:hAnsi="Calligraph421 BT"/>
          <w:b w:val="0"/>
          <w:color w:val="FFFFFF" w:themeColor="background1"/>
          <w:sz w:val="44"/>
          <w:szCs w:val="44"/>
        </w:rPr>
        <w:t xml:space="preserve">The Baptism of the Holy Spirit, </w:t>
      </w:r>
    </w:p>
    <w:p w:rsidR="002E5657" w:rsidRPr="002E5657" w:rsidRDefault="002E5657" w:rsidP="002E5657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 w:themeFill="text1"/>
        <w:rPr>
          <w:rFonts w:ascii="Calligraph421 BT" w:hAnsi="Calligraph421 BT"/>
          <w:b w:val="0"/>
          <w:color w:val="FFFFFF" w:themeColor="background1"/>
          <w:sz w:val="44"/>
          <w:szCs w:val="44"/>
        </w:rPr>
      </w:pPr>
      <w:r w:rsidRPr="002E5657">
        <w:rPr>
          <w:rFonts w:ascii="Calligraph421 BT" w:hAnsi="Calligraph421 BT"/>
          <w:b w:val="0"/>
          <w:color w:val="FFFFFF" w:themeColor="background1"/>
          <w:sz w:val="44"/>
          <w:szCs w:val="44"/>
        </w:rPr>
        <w:t>Who Can Have It?</w:t>
      </w:r>
    </w:p>
    <w:p w:rsidR="002E5657" w:rsidRPr="002E5657" w:rsidRDefault="002E5657" w:rsidP="002E5657">
      <w:pPr>
        <w:jc w:val="center"/>
        <w:rPr>
          <w:rFonts w:asciiTheme="minorHAnsi" w:hAnsiTheme="minorHAnsi"/>
          <w:szCs w:val="24"/>
        </w:rPr>
      </w:pPr>
    </w:p>
    <w:p w:rsidR="002E5657" w:rsidRPr="008875B4" w:rsidRDefault="002E5657" w:rsidP="002E5657">
      <w:pPr>
        <w:jc w:val="center"/>
        <w:rPr>
          <w:rFonts w:asciiTheme="minorHAnsi" w:hAnsiTheme="minorHAnsi"/>
          <w:szCs w:val="24"/>
        </w:rPr>
      </w:pPr>
      <w:r w:rsidRPr="008875B4">
        <w:rPr>
          <w:rFonts w:asciiTheme="minorHAnsi" w:hAnsiTheme="minorHAnsi"/>
          <w:szCs w:val="24"/>
        </w:rPr>
        <w:t>“For the promise is unto you, and to your children, and to all that are afar off, even as many as the Lord our God shall call” (Acts 2:39).</w:t>
      </w:r>
    </w:p>
    <w:p w:rsidR="002E5657" w:rsidRPr="002E5657" w:rsidRDefault="002E5657" w:rsidP="002E5657">
      <w:pPr>
        <w:jc w:val="center"/>
        <w:rPr>
          <w:rFonts w:asciiTheme="minorHAnsi" w:hAnsiTheme="minorHAnsi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48"/>
        <w:gridCol w:w="2430"/>
      </w:tblGrid>
      <w:tr w:rsidR="002E5657" w:rsidRPr="002E5657" w:rsidTr="008875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 w:rsidRPr="002E5657">
              <w:rPr>
                <w:rFonts w:asciiTheme="minorHAnsi" w:hAnsiTheme="minorHAnsi"/>
                <w:b/>
                <w:i/>
                <w:szCs w:val="24"/>
              </w:rPr>
              <w:t>For Who?</w:t>
            </w:r>
          </w:p>
        </w:tc>
        <w:tc>
          <w:tcPr>
            <w:tcW w:w="2430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 w:rsidRPr="002E5657">
              <w:rPr>
                <w:rFonts w:asciiTheme="minorHAnsi" w:hAnsiTheme="minorHAnsi"/>
                <w:b/>
                <w:i/>
                <w:szCs w:val="24"/>
              </w:rPr>
              <w:t>Scripture</w:t>
            </w:r>
          </w:p>
        </w:tc>
      </w:tr>
      <w:tr w:rsidR="002E5657" w:rsidRPr="002E5657" w:rsidTr="008875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To all Flesh</w:t>
            </w:r>
          </w:p>
        </w:tc>
        <w:tc>
          <w:tcPr>
            <w:tcW w:w="2430" w:type="dxa"/>
          </w:tcPr>
          <w:p w:rsidR="002E5657" w:rsidRPr="002E5657" w:rsidRDefault="002E5657" w:rsidP="00CE173B">
            <w:pPr>
              <w:pStyle w:val="Heading2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2E5657">
              <w:rPr>
                <w:rFonts w:asciiTheme="minorHAnsi" w:hAnsiTheme="minorHAnsi"/>
                <w:b w:val="0"/>
                <w:sz w:val="24"/>
                <w:szCs w:val="24"/>
              </w:rPr>
              <w:t>Acts 2:16-17</w:t>
            </w:r>
          </w:p>
        </w:tc>
      </w:tr>
      <w:tr w:rsidR="002E5657" w:rsidRPr="002E5657" w:rsidTr="008875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For all</w:t>
            </w:r>
          </w:p>
        </w:tc>
        <w:tc>
          <w:tcPr>
            <w:tcW w:w="2430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Matthew 3:11</w:t>
            </w:r>
          </w:p>
        </w:tc>
      </w:tr>
      <w:tr w:rsidR="002E5657" w:rsidRPr="002E5657" w:rsidTr="008875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For you</w:t>
            </w:r>
          </w:p>
        </w:tc>
        <w:tc>
          <w:tcPr>
            <w:tcW w:w="2430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2:39</w:t>
            </w:r>
          </w:p>
        </w:tc>
      </w:tr>
      <w:tr w:rsidR="002E5657" w:rsidRPr="002E5657" w:rsidTr="008875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For your children</w:t>
            </w:r>
          </w:p>
        </w:tc>
        <w:tc>
          <w:tcPr>
            <w:tcW w:w="2430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2:39</w:t>
            </w:r>
          </w:p>
        </w:tc>
      </w:tr>
      <w:tr w:rsidR="002E5657" w:rsidRPr="002E5657" w:rsidTr="008875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For those afar off</w:t>
            </w:r>
          </w:p>
        </w:tc>
        <w:tc>
          <w:tcPr>
            <w:tcW w:w="2430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2:39</w:t>
            </w:r>
          </w:p>
        </w:tc>
      </w:tr>
      <w:tr w:rsidR="002E5657" w:rsidRPr="002E5657" w:rsidTr="008875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Those who obey Him</w:t>
            </w:r>
          </w:p>
        </w:tc>
        <w:tc>
          <w:tcPr>
            <w:tcW w:w="2430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5:32</w:t>
            </w:r>
          </w:p>
        </w:tc>
      </w:tr>
      <w:tr w:rsidR="002E5657" w:rsidRPr="002E5657" w:rsidTr="008875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Samaria</w:t>
            </w:r>
          </w:p>
        </w:tc>
        <w:tc>
          <w:tcPr>
            <w:tcW w:w="2430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8:5-25</w:t>
            </w:r>
          </w:p>
        </w:tc>
      </w:tr>
      <w:tr w:rsidR="002E5657" w:rsidRPr="002E5657" w:rsidTr="008875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African</w:t>
            </w:r>
          </w:p>
        </w:tc>
        <w:tc>
          <w:tcPr>
            <w:tcW w:w="2430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8:27-39</w:t>
            </w:r>
          </w:p>
        </w:tc>
      </w:tr>
      <w:tr w:rsidR="002E5657" w:rsidRPr="002E5657" w:rsidTr="008875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Cornelius</w:t>
            </w:r>
          </w:p>
        </w:tc>
        <w:tc>
          <w:tcPr>
            <w:tcW w:w="2430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10:22, 44-48</w:t>
            </w:r>
          </w:p>
        </w:tc>
      </w:tr>
      <w:tr w:rsidR="002E5657" w:rsidRPr="002E5657" w:rsidTr="008875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Every nation</w:t>
            </w:r>
          </w:p>
        </w:tc>
        <w:tc>
          <w:tcPr>
            <w:tcW w:w="2430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10:35;</w:t>
            </w:r>
          </w:p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Revelation 5:9</w:t>
            </w:r>
          </w:p>
        </w:tc>
      </w:tr>
      <w:tr w:rsidR="002E5657" w:rsidRPr="002E5657" w:rsidTr="008875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For Religious Leaders</w:t>
            </w:r>
          </w:p>
        </w:tc>
        <w:tc>
          <w:tcPr>
            <w:tcW w:w="2430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1:13-14; 2:1-4</w:t>
            </w:r>
          </w:p>
        </w:tc>
      </w:tr>
      <w:tr w:rsidR="002E5657" w:rsidRPr="002E5657" w:rsidTr="008875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Blessed People</w:t>
            </w:r>
          </w:p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Highly Favoured</w:t>
            </w:r>
          </w:p>
        </w:tc>
        <w:tc>
          <w:tcPr>
            <w:tcW w:w="2430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Luke 1:28, 42;</w:t>
            </w:r>
          </w:p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1:14</w:t>
            </w:r>
          </w:p>
        </w:tc>
      </w:tr>
      <w:tr w:rsidR="002E5657" w:rsidRPr="002E5657" w:rsidTr="008875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Those Healed and Delivered</w:t>
            </w:r>
          </w:p>
        </w:tc>
        <w:tc>
          <w:tcPr>
            <w:tcW w:w="2430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8:7-8; 8:15-17</w:t>
            </w:r>
          </w:p>
        </w:tc>
      </w:tr>
      <w:tr w:rsidR="002E5657" w:rsidRPr="002E5657" w:rsidTr="008875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Sincere But Misguided  People</w:t>
            </w:r>
          </w:p>
        </w:tc>
        <w:tc>
          <w:tcPr>
            <w:tcW w:w="2430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22:3; 26:9-19; 9:17</w:t>
            </w:r>
          </w:p>
        </w:tc>
      </w:tr>
      <w:tr w:rsidR="002E5657" w:rsidRPr="002E5657" w:rsidTr="008875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Generous  People</w:t>
            </w:r>
          </w:p>
        </w:tc>
        <w:tc>
          <w:tcPr>
            <w:tcW w:w="2430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10; 11:14</w:t>
            </w:r>
          </w:p>
        </w:tc>
      </w:tr>
      <w:tr w:rsidR="002E5657" w:rsidRPr="002E5657" w:rsidTr="008875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Prayerful  People</w:t>
            </w:r>
          </w:p>
        </w:tc>
        <w:tc>
          <w:tcPr>
            <w:tcW w:w="2430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10</w:t>
            </w:r>
          </w:p>
        </w:tc>
      </w:tr>
      <w:tr w:rsidR="002E5657" w:rsidRPr="002E5657" w:rsidTr="008875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Believers</w:t>
            </w:r>
          </w:p>
        </w:tc>
        <w:tc>
          <w:tcPr>
            <w:tcW w:w="2430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19:2; 5-6</w:t>
            </w:r>
          </w:p>
        </w:tc>
      </w:tr>
      <w:tr w:rsidR="002E5657" w:rsidRPr="002E5657" w:rsidTr="008875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Everyone</w:t>
            </w:r>
          </w:p>
        </w:tc>
        <w:tc>
          <w:tcPr>
            <w:tcW w:w="2430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2 Peter 3:9</w:t>
            </w:r>
          </w:p>
        </w:tc>
      </w:tr>
      <w:tr w:rsidR="002E5657" w:rsidRPr="002E5657" w:rsidTr="008875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Jailer</w:t>
            </w:r>
          </w:p>
        </w:tc>
        <w:tc>
          <w:tcPr>
            <w:tcW w:w="2430" w:type="dxa"/>
          </w:tcPr>
          <w:p w:rsidR="002E5657" w:rsidRPr="002E5657" w:rsidRDefault="002E5657" w:rsidP="00CE173B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16:12-34</w:t>
            </w:r>
          </w:p>
        </w:tc>
      </w:tr>
    </w:tbl>
    <w:p w:rsidR="002E5657" w:rsidRPr="002E5657" w:rsidRDefault="002E5657" w:rsidP="002E5657">
      <w:pPr>
        <w:jc w:val="center"/>
        <w:rPr>
          <w:rFonts w:asciiTheme="minorHAnsi" w:hAnsiTheme="minorHAnsi"/>
          <w:szCs w:val="24"/>
        </w:rPr>
      </w:pPr>
    </w:p>
    <w:p w:rsidR="002E5657" w:rsidRPr="007042A4" w:rsidRDefault="002E5657" w:rsidP="002E5657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ligraph421 BT" w:hAnsi="Calligraph421 BT"/>
          <w:sz w:val="32"/>
          <w:szCs w:val="32"/>
        </w:rPr>
      </w:pPr>
      <w:r w:rsidRPr="007042A4">
        <w:rPr>
          <w:rFonts w:ascii="Calligraph421 BT" w:hAnsi="Calligraph421 BT"/>
          <w:sz w:val="32"/>
          <w:szCs w:val="32"/>
        </w:rPr>
        <w:t>Have you received the Holy Ghost since you believed?  (Acts 19:2).</w:t>
      </w:r>
    </w:p>
    <w:p w:rsidR="002E5657" w:rsidRDefault="002E5657" w:rsidP="002E5657">
      <w:pPr>
        <w:jc w:val="both"/>
        <w:rPr>
          <w:rFonts w:asciiTheme="minorHAnsi" w:hAnsiTheme="minorHAnsi"/>
          <w:szCs w:val="24"/>
        </w:rPr>
      </w:pPr>
    </w:p>
    <w:p w:rsidR="007042A4" w:rsidRDefault="007042A4" w:rsidP="002E5657">
      <w:pPr>
        <w:jc w:val="both"/>
        <w:rPr>
          <w:rFonts w:asciiTheme="minorHAnsi" w:hAnsiTheme="minorHAnsi"/>
          <w:szCs w:val="24"/>
        </w:rPr>
      </w:pPr>
    </w:p>
    <w:p w:rsidR="007042A4" w:rsidRDefault="007042A4" w:rsidP="002E5657">
      <w:pPr>
        <w:jc w:val="both"/>
        <w:rPr>
          <w:rFonts w:asciiTheme="minorHAnsi" w:hAnsiTheme="minorHAnsi"/>
          <w:szCs w:val="24"/>
        </w:rPr>
      </w:pPr>
    </w:p>
    <w:p w:rsidR="007042A4" w:rsidRDefault="007042A4" w:rsidP="002E5657">
      <w:pPr>
        <w:jc w:val="both"/>
        <w:rPr>
          <w:rFonts w:asciiTheme="minorHAnsi" w:hAnsiTheme="minorHAnsi"/>
          <w:szCs w:val="24"/>
        </w:rPr>
      </w:pPr>
    </w:p>
    <w:p w:rsidR="007042A4" w:rsidRDefault="007042A4" w:rsidP="002E5657">
      <w:pPr>
        <w:jc w:val="both"/>
        <w:rPr>
          <w:rFonts w:asciiTheme="minorHAnsi" w:hAnsiTheme="minorHAnsi"/>
          <w:szCs w:val="24"/>
        </w:rPr>
      </w:pPr>
    </w:p>
    <w:p w:rsidR="007042A4" w:rsidRPr="002E5657" w:rsidRDefault="007042A4" w:rsidP="002E5657">
      <w:pPr>
        <w:jc w:val="both"/>
        <w:rPr>
          <w:rFonts w:asciiTheme="minorHAnsi" w:hAnsiTheme="minorHAnsi"/>
          <w:szCs w:val="24"/>
        </w:rPr>
      </w:pPr>
    </w:p>
    <w:p w:rsidR="002E5657" w:rsidRPr="007042A4" w:rsidRDefault="002E5657" w:rsidP="007042A4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 w:themeFill="text1"/>
        <w:rPr>
          <w:rFonts w:ascii="Calligraph421 BT" w:hAnsi="Calligraph421 BT"/>
          <w:color w:val="FFFFFF" w:themeColor="background1"/>
          <w:sz w:val="24"/>
          <w:szCs w:val="24"/>
        </w:rPr>
      </w:pPr>
      <w:r w:rsidRPr="007042A4">
        <w:rPr>
          <w:rFonts w:ascii="Calligraph421 BT" w:hAnsi="Calligraph421 BT"/>
          <w:color w:val="FFFFFF" w:themeColor="background1"/>
          <w:sz w:val="24"/>
          <w:szCs w:val="24"/>
        </w:rPr>
        <w:lastRenderedPageBreak/>
        <w:t>Study Questions</w:t>
      </w:r>
    </w:p>
    <w:p w:rsidR="002E5657" w:rsidRPr="002E5657" w:rsidRDefault="002E5657" w:rsidP="002E5657">
      <w:pPr>
        <w:jc w:val="both"/>
        <w:rPr>
          <w:rFonts w:asciiTheme="minorHAnsi" w:hAnsiTheme="minorHAnsi"/>
          <w:szCs w:val="24"/>
        </w:rPr>
      </w:pPr>
    </w:p>
    <w:p w:rsidR="002E5657" w:rsidRDefault="002E5657" w:rsidP="002E5657">
      <w:pPr>
        <w:jc w:val="both"/>
        <w:rPr>
          <w:rFonts w:asciiTheme="minorHAnsi" w:hAnsiTheme="minorHAnsi"/>
          <w:szCs w:val="24"/>
        </w:rPr>
      </w:pPr>
      <w:r w:rsidRPr="002E5657">
        <w:rPr>
          <w:rFonts w:asciiTheme="minorHAnsi" w:hAnsiTheme="minorHAnsi"/>
          <w:szCs w:val="24"/>
        </w:rPr>
        <w:t>Identify the name of the person (or people) mentioned in the following Scriptures:</w:t>
      </w:r>
    </w:p>
    <w:p w:rsidR="007042A4" w:rsidRPr="002E5657" w:rsidRDefault="007042A4" w:rsidP="00BB6452">
      <w:pPr>
        <w:jc w:val="center"/>
        <w:rPr>
          <w:rFonts w:asciiTheme="minorHAnsi" w:hAnsiTheme="minorHAnsi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05"/>
        <w:gridCol w:w="6766"/>
      </w:tblGrid>
      <w:tr w:rsidR="002E5657" w:rsidRPr="002E5657" w:rsidTr="00BB64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5" w:type="dxa"/>
          </w:tcPr>
          <w:p w:rsidR="002E5657" w:rsidRPr="002E5657" w:rsidRDefault="002E5657" w:rsidP="00BB6452">
            <w:pPr>
              <w:jc w:val="center"/>
              <w:rPr>
                <w:rFonts w:asciiTheme="minorHAnsi" w:hAnsiTheme="minorHAnsi"/>
                <w:i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1:14</w:t>
            </w:r>
          </w:p>
        </w:tc>
        <w:tc>
          <w:tcPr>
            <w:tcW w:w="6766" w:type="dxa"/>
          </w:tcPr>
          <w:p w:rsidR="002E5657" w:rsidRPr="002E5657" w:rsidRDefault="002E5657" w:rsidP="00BB6452">
            <w:pPr>
              <w:jc w:val="center"/>
              <w:rPr>
                <w:rFonts w:asciiTheme="minorHAnsi" w:hAnsiTheme="minorHAnsi"/>
                <w:i/>
                <w:szCs w:val="24"/>
              </w:rPr>
            </w:pPr>
          </w:p>
        </w:tc>
      </w:tr>
      <w:tr w:rsidR="002E5657" w:rsidRPr="002E5657" w:rsidTr="00BB64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5" w:type="dxa"/>
          </w:tcPr>
          <w:p w:rsidR="002E5657" w:rsidRPr="002E5657" w:rsidRDefault="002E5657" w:rsidP="00BB6452">
            <w:pPr>
              <w:jc w:val="center"/>
              <w:rPr>
                <w:rFonts w:asciiTheme="minorHAnsi" w:hAnsiTheme="minorHAnsi"/>
                <w:i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10; 11:14</w:t>
            </w:r>
          </w:p>
        </w:tc>
        <w:tc>
          <w:tcPr>
            <w:tcW w:w="6766" w:type="dxa"/>
          </w:tcPr>
          <w:p w:rsidR="002E5657" w:rsidRPr="002E5657" w:rsidRDefault="002E5657" w:rsidP="00BB6452">
            <w:pPr>
              <w:jc w:val="center"/>
              <w:rPr>
                <w:rFonts w:asciiTheme="minorHAnsi" w:hAnsiTheme="minorHAnsi"/>
                <w:i/>
                <w:szCs w:val="24"/>
              </w:rPr>
            </w:pPr>
          </w:p>
        </w:tc>
      </w:tr>
      <w:tr w:rsidR="002E5657" w:rsidRPr="002E5657" w:rsidTr="00BB64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5" w:type="dxa"/>
          </w:tcPr>
          <w:p w:rsidR="002E5657" w:rsidRPr="002E5657" w:rsidRDefault="002E5657" w:rsidP="00BB6452">
            <w:pPr>
              <w:jc w:val="center"/>
              <w:rPr>
                <w:rFonts w:asciiTheme="minorHAnsi" w:hAnsiTheme="minorHAnsi"/>
                <w:i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19:2, 5-6</w:t>
            </w:r>
          </w:p>
        </w:tc>
        <w:tc>
          <w:tcPr>
            <w:tcW w:w="6766" w:type="dxa"/>
          </w:tcPr>
          <w:p w:rsidR="002E5657" w:rsidRPr="002E5657" w:rsidRDefault="002E5657" w:rsidP="00BB6452">
            <w:pPr>
              <w:jc w:val="center"/>
              <w:rPr>
                <w:rFonts w:asciiTheme="minorHAnsi" w:hAnsiTheme="minorHAnsi"/>
                <w:i/>
                <w:szCs w:val="24"/>
              </w:rPr>
            </w:pPr>
          </w:p>
        </w:tc>
      </w:tr>
      <w:tr w:rsidR="002E5657" w:rsidRPr="002E5657" w:rsidTr="00BB64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5" w:type="dxa"/>
          </w:tcPr>
          <w:p w:rsidR="002E5657" w:rsidRPr="002E5657" w:rsidRDefault="002E5657" w:rsidP="00BB6452">
            <w:pPr>
              <w:jc w:val="center"/>
              <w:rPr>
                <w:rFonts w:asciiTheme="minorHAnsi" w:hAnsiTheme="minorHAnsi"/>
                <w:i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2:39</w:t>
            </w:r>
          </w:p>
        </w:tc>
        <w:tc>
          <w:tcPr>
            <w:tcW w:w="6766" w:type="dxa"/>
          </w:tcPr>
          <w:p w:rsidR="002E5657" w:rsidRPr="002E5657" w:rsidRDefault="002E5657" w:rsidP="00BB6452">
            <w:pPr>
              <w:jc w:val="center"/>
              <w:rPr>
                <w:rFonts w:asciiTheme="minorHAnsi" w:hAnsiTheme="minorHAnsi"/>
                <w:i/>
                <w:szCs w:val="24"/>
              </w:rPr>
            </w:pPr>
          </w:p>
        </w:tc>
      </w:tr>
      <w:tr w:rsidR="002E5657" w:rsidRPr="002E5657" w:rsidTr="00BB64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5" w:type="dxa"/>
          </w:tcPr>
          <w:p w:rsidR="002E5657" w:rsidRPr="002E5657" w:rsidRDefault="002E5657" w:rsidP="00BB6452">
            <w:pPr>
              <w:jc w:val="center"/>
              <w:rPr>
                <w:rFonts w:asciiTheme="minorHAnsi" w:hAnsiTheme="minorHAnsi"/>
                <w:i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2:16-17</w:t>
            </w:r>
          </w:p>
        </w:tc>
        <w:tc>
          <w:tcPr>
            <w:tcW w:w="6766" w:type="dxa"/>
          </w:tcPr>
          <w:p w:rsidR="002E5657" w:rsidRPr="002E5657" w:rsidRDefault="002E5657" w:rsidP="00BB6452">
            <w:pPr>
              <w:jc w:val="center"/>
              <w:rPr>
                <w:rFonts w:asciiTheme="minorHAnsi" w:hAnsiTheme="minorHAnsi"/>
                <w:i/>
                <w:szCs w:val="24"/>
              </w:rPr>
            </w:pPr>
          </w:p>
        </w:tc>
      </w:tr>
      <w:tr w:rsidR="002E5657" w:rsidRPr="002E5657" w:rsidTr="00BB64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5" w:type="dxa"/>
          </w:tcPr>
          <w:p w:rsidR="002E5657" w:rsidRPr="002E5657" w:rsidRDefault="002E5657" w:rsidP="00BB6452">
            <w:pPr>
              <w:jc w:val="center"/>
              <w:rPr>
                <w:rFonts w:asciiTheme="minorHAnsi" w:hAnsiTheme="minorHAnsi"/>
                <w:i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9:17</w:t>
            </w:r>
          </w:p>
        </w:tc>
        <w:tc>
          <w:tcPr>
            <w:tcW w:w="6766" w:type="dxa"/>
          </w:tcPr>
          <w:p w:rsidR="002E5657" w:rsidRPr="002E5657" w:rsidRDefault="002E5657" w:rsidP="00BB6452">
            <w:pPr>
              <w:jc w:val="center"/>
              <w:rPr>
                <w:rFonts w:asciiTheme="minorHAnsi" w:hAnsiTheme="minorHAnsi"/>
                <w:i/>
                <w:szCs w:val="24"/>
              </w:rPr>
            </w:pPr>
          </w:p>
        </w:tc>
      </w:tr>
      <w:tr w:rsidR="002E5657" w:rsidRPr="002E5657" w:rsidTr="00BB64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5" w:type="dxa"/>
          </w:tcPr>
          <w:p w:rsidR="002E5657" w:rsidRPr="002E5657" w:rsidRDefault="002E5657" w:rsidP="00BB6452">
            <w:pPr>
              <w:jc w:val="center"/>
              <w:rPr>
                <w:rFonts w:asciiTheme="minorHAnsi" w:hAnsiTheme="minorHAnsi"/>
                <w:i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8:7-8</w:t>
            </w:r>
          </w:p>
        </w:tc>
        <w:tc>
          <w:tcPr>
            <w:tcW w:w="6766" w:type="dxa"/>
          </w:tcPr>
          <w:p w:rsidR="002E5657" w:rsidRPr="002E5657" w:rsidRDefault="002E5657" w:rsidP="00BB6452">
            <w:pPr>
              <w:jc w:val="center"/>
              <w:rPr>
                <w:rFonts w:asciiTheme="minorHAnsi" w:hAnsiTheme="minorHAnsi"/>
                <w:i/>
                <w:szCs w:val="24"/>
              </w:rPr>
            </w:pPr>
          </w:p>
        </w:tc>
      </w:tr>
      <w:tr w:rsidR="002E5657" w:rsidRPr="002E5657" w:rsidTr="00BB64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5" w:type="dxa"/>
          </w:tcPr>
          <w:p w:rsidR="002E5657" w:rsidRPr="002E5657" w:rsidRDefault="002E5657" w:rsidP="00BB6452">
            <w:pPr>
              <w:jc w:val="center"/>
              <w:rPr>
                <w:rFonts w:asciiTheme="minorHAnsi" w:hAnsiTheme="minorHAnsi"/>
                <w:i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1:13-14</w:t>
            </w:r>
          </w:p>
        </w:tc>
        <w:tc>
          <w:tcPr>
            <w:tcW w:w="6766" w:type="dxa"/>
          </w:tcPr>
          <w:p w:rsidR="002E5657" w:rsidRPr="002E5657" w:rsidRDefault="002E5657" w:rsidP="00BB6452">
            <w:pPr>
              <w:jc w:val="center"/>
              <w:rPr>
                <w:rFonts w:asciiTheme="minorHAnsi" w:hAnsiTheme="minorHAnsi"/>
                <w:i/>
                <w:szCs w:val="24"/>
              </w:rPr>
            </w:pPr>
          </w:p>
        </w:tc>
      </w:tr>
      <w:tr w:rsidR="002E5657" w:rsidRPr="002E5657" w:rsidTr="00BB64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5" w:type="dxa"/>
          </w:tcPr>
          <w:p w:rsidR="002E5657" w:rsidRPr="002E5657" w:rsidRDefault="002E5657" w:rsidP="00BB6452">
            <w:pPr>
              <w:jc w:val="center"/>
              <w:rPr>
                <w:rFonts w:asciiTheme="minorHAnsi" w:hAnsiTheme="minorHAnsi"/>
                <w:i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10:35</w:t>
            </w:r>
          </w:p>
        </w:tc>
        <w:tc>
          <w:tcPr>
            <w:tcW w:w="6766" w:type="dxa"/>
          </w:tcPr>
          <w:p w:rsidR="002E5657" w:rsidRPr="002E5657" w:rsidRDefault="002E5657" w:rsidP="00BB6452">
            <w:pPr>
              <w:jc w:val="center"/>
              <w:rPr>
                <w:rFonts w:asciiTheme="minorHAnsi" w:hAnsiTheme="minorHAnsi"/>
                <w:i/>
                <w:szCs w:val="24"/>
              </w:rPr>
            </w:pPr>
          </w:p>
        </w:tc>
      </w:tr>
      <w:tr w:rsidR="002E5657" w:rsidRPr="002E5657" w:rsidTr="00BB64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5" w:type="dxa"/>
          </w:tcPr>
          <w:p w:rsidR="002E5657" w:rsidRPr="002E5657" w:rsidRDefault="002E5657" w:rsidP="00BB6452">
            <w:pPr>
              <w:jc w:val="center"/>
              <w:rPr>
                <w:rFonts w:asciiTheme="minorHAnsi" w:hAnsiTheme="minorHAnsi"/>
                <w:i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8:5-25</w:t>
            </w:r>
          </w:p>
        </w:tc>
        <w:tc>
          <w:tcPr>
            <w:tcW w:w="6766" w:type="dxa"/>
          </w:tcPr>
          <w:p w:rsidR="002E5657" w:rsidRPr="002E5657" w:rsidRDefault="002E5657" w:rsidP="00BB6452">
            <w:pPr>
              <w:jc w:val="center"/>
              <w:rPr>
                <w:rFonts w:asciiTheme="minorHAnsi" w:hAnsiTheme="minorHAnsi"/>
                <w:i/>
                <w:szCs w:val="24"/>
              </w:rPr>
            </w:pPr>
          </w:p>
        </w:tc>
      </w:tr>
      <w:tr w:rsidR="002E5657" w:rsidRPr="002E5657" w:rsidTr="00BB64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5" w:type="dxa"/>
          </w:tcPr>
          <w:p w:rsidR="002E5657" w:rsidRPr="002E5657" w:rsidRDefault="002E5657" w:rsidP="00BB6452">
            <w:pPr>
              <w:jc w:val="center"/>
              <w:rPr>
                <w:rFonts w:asciiTheme="minorHAnsi" w:hAnsiTheme="minorHAnsi"/>
                <w:szCs w:val="24"/>
              </w:rPr>
            </w:pPr>
            <w:r w:rsidRPr="002E5657">
              <w:rPr>
                <w:rFonts w:asciiTheme="minorHAnsi" w:hAnsiTheme="minorHAnsi"/>
                <w:szCs w:val="24"/>
              </w:rPr>
              <w:t>Acts 16:12-34</w:t>
            </w:r>
          </w:p>
        </w:tc>
        <w:tc>
          <w:tcPr>
            <w:tcW w:w="6766" w:type="dxa"/>
          </w:tcPr>
          <w:p w:rsidR="002E5657" w:rsidRPr="002E5657" w:rsidRDefault="002E5657" w:rsidP="00BB6452">
            <w:pPr>
              <w:jc w:val="center"/>
              <w:rPr>
                <w:rFonts w:asciiTheme="minorHAnsi" w:hAnsiTheme="minorHAnsi"/>
                <w:i/>
                <w:szCs w:val="24"/>
              </w:rPr>
            </w:pPr>
          </w:p>
        </w:tc>
      </w:tr>
    </w:tbl>
    <w:p w:rsidR="002E5657" w:rsidRPr="002E5657" w:rsidRDefault="002E5657" w:rsidP="002E5657">
      <w:pPr>
        <w:jc w:val="both"/>
        <w:rPr>
          <w:rFonts w:asciiTheme="minorHAnsi" w:hAnsiTheme="minorHAnsi"/>
          <w:szCs w:val="24"/>
        </w:rPr>
      </w:pPr>
    </w:p>
    <w:p w:rsidR="002E5657" w:rsidRDefault="002E5657" w:rsidP="002E5657">
      <w:pPr>
        <w:jc w:val="center"/>
        <w:rPr>
          <w:rFonts w:asciiTheme="minorHAnsi" w:hAnsiTheme="minorHAnsi"/>
          <w:szCs w:val="24"/>
        </w:rPr>
      </w:pPr>
      <w:r w:rsidRPr="002E5657">
        <w:rPr>
          <w:rFonts w:asciiTheme="minorHAnsi" w:hAnsiTheme="minorHAnsi"/>
          <w:szCs w:val="24"/>
        </w:rPr>
        <w:t>“...Every one loveth gifts...” (Isaiah 1:23).</w:t>
      </w:r>
    </w:p>
    <w:p w:rsidR="007042A4" w:rsidRDefault="007042A4" w:rsidP="002E5657">
      <w:pPr>
        <w:jc w:val="center"/>
        <w:rPr>
          <w:rFonts w:asciiTheme="minorHAnsi" w:hAnsiTheme="minorHAnsi"/>
          <w:szCs w:val="24"/>
        </w:rPr>
      </w:pPr>
    </w:p>
    <w:p w:rsidR="007042A4" w:rsidRPr="007042A4" w:rsidRDefault="007042A4" w:rsidP="007042A4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 w:themeFill="text1"/>
        <w:rPr>
          <w:rFonts w:ascii="Calligraph421 BT" w:hAnsi="Calligraph421 BT"/>
          <w:color w:val="FFFFFF" w:themeColor="background1"/>
          <w:sz w:val="24"/>
          <w:szCs w:val="24"/>
        </w:rPr>
      </w:pPr>
      <w:r>
        <w:rPr>
          <w:rFonts w:ascii="Calligraph421 BT" w:hAnsi="Calligraph421 BT"/>
          <w:color w:val="FFFFFF" w:themeColor="background1"/>
          <w:sz w:val="24"/>
          <w:szCs w:val="24"/>
        </w:rPr>
        <w:t>Additional Notes</w:t>
      </w:r>
    </w:p>
    <w:p w:rsidR="009942A9" w:rsidRPr="002E5657" w:rsidRDefault="00AF6ED9" w:rsidP="00AF6ED9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942A9" w:rsidRPr="002E5657" w:rsidSect="002E5657">
      <w:headerReference w:type="default" r:id="rId6"/>
      <w:footerReference w:type="default" r:id="rId7"/>
      <w:pgSz w:w="12240" w:h="15840" w:code="1"/>
      <w:pgMar w:top="1440" w:right="1440" w:bottom="1440" w:left="1440" w:header="1008" w:footer="1008" w:gutter="0"/>
      <w:pgNumType w:start="13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D26" w:rsidRDefault="00C75D26" w:rsidP="002E5657">
      <w:r>
        <w:separator/>
      </w:r>
    </w:p>
  </w:endnote>
  <w:endnote w:type="continuationSeparator" w:id="1">
    <w:p w:rsidR="00C75D26" w:rsidRDefault="00C75D26" w:rsidP="002E5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sz w:val="22"/>
        <w:szCs w:val="22"/>
      </w:rPr>
      <w:id w:val="1964708"/>
      <w:docPartObj>
        <w:docPartGallery w:val="Page Numbers (Bottom of Page)"/>
        <w:docPartUnique/>
      </w:docPartObj>
    </w:sdtPr>
    <w:sdtContent>
      <w:p w:rsidR="002E5657" w:rsidRPr="002E5657" w:rsidRDefault="002E5657">
        <w:pPr>
          <w:pStyle w:val="Footer"/>
          <w:jc w:val="center"/>
          <w:rPr>
            <w:rFonts w:asciiTheme="minorHAnsi" w:hAnsiTheme="minorHAnsi"/>
            <w:sz w:val="22"/>
            <w:szCs w:val="22"/>
          </w:rPr>
        </w:pPr>
        <w:r w:rsidRPr="002E5657">
          <w:rPr>
            <w:rFonts w:asciiTheme="minorHAnsi" w:hAnsiTheme="minorHAnsi"/>
            <w:sz w:val="22"/>
            <w:szCs w:val="22"/>
          </w:rPr>
          <w:t xml:space="preserve">~ </w:t>
        </w:r>
        <w:r w:rsidRPr="002E5657">
          <w:rPr>
            <w:rFonts w:asciiTheme="minorHAnsi" w:hAnsiTheme="minorHAnsi"/>
            <w:sz w:val="22"/>
            <w:szCs w:val="22"/>
          </w:rPr>
          <w:fldChar w:fldCharType="begin"/>
        </w:r>
        <w:r w:rsidRPr="002E5657">
          <w:rPr>
            <w:rFonts w:asciiTheme="minorHAnsi" w:hAnsiTheme="minorHAnsi"/>
            <w:sz w:val="22"/>
            <w:szCs w:val="22"/>
          </w:rPr>
          <w:instrText xml:space="preserve"> PAGE    \* MERGEFORMAT </w:instrText>
        </w:r>
        <w:r w:rsidRPr="002E5657">
          <w:rPr>
            <w:rFonts w:asciiTheme="minorHAnsi" w:hAnsiTheme="minorHAnsi"/>
            <w:sz w:val="22"/>
            <w:szCs w:val="22"/>
          </w:rPr>
          <w:fldChar w:fldCharType="separate"/>
        </w:r>
        <w:r w:rsidR="00BB6452">
          <w:rPr>
            <w:rFonts w:asciiTheme="minorHAnsi" w:hAnsiTheme="minorHAnsi"/>
            <w:noProof/>
            <w:sz w:val="22"/>
            <w:szCs w:val="22"/>
          </w:rPr>
          <w:t>14</w:t>
        </w:r>
        <w:r w:rsidRPr="002E5657">
          <w:rPr>
            <w:rFonts w:asciiTheme="minorHAnsi" w:hAnsiTheme="minorHAnsi"/>
            <w:sz w:val="22"/>
            <w:szCs w:val="22"/>
          </w:rPr>
          <w:fldChar w:fldCharType="end"/>
        </w:r>
        <w:r w:rsidRPr="002E5657">
          <w:rPr>
            <w:rFonts w:asciiTheme="minorHAnsi" w:hAnsiTheme="minorHAnsi"/>
            <w:sz w:val="22"/>
            <w:szCs w:val="22"/>
          </w:rPr>
          <w:t xml:space="preserve"> ~</w:t>
        </w:r>
      </w:p>
    </w:sdtContent>
  </w:sdt>
  <w:p w:rsidR="00000000" w:rsidRDefault="00C75D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D26" w:rsidRDefault="00C75D26" w:rsidP="002E5657">
      <w:r>
        <w:separator/>
      </w:r>
    </w:p>
  </w:footnote>
  <w:footnote w:type="continuationSeparator" w:id="1">
    <w:p w:rsidR="00C75D26" w:rsidRDefault="00C75D26" w:rsidP="002E5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24"/>
      <w:gridCol w:w="1152"/>
    </w:tblGrid>
    <w:tr w:rsidR="002E5657" w:rsidRPr="002E565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Theme="minorHAnsi" w:hAnsiTheme="minorHAnsi"/>
              <w:b/>
            </w:rPr>
            <w:alias w:val="Company"/>
            <w:id w:val="78735422"/>
            <w:placeholder>
              <w:docPart w:val="FB8C6002B159422BA85D5975F625A150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2E5657" w:rsidRPr="002E5657" w:rsidRDefault="002E5657">
              <w:pPr>
                <w:pStyle w:val="Header"/>
                <w:jc w:val="right"/>
                <w:rPr>
                  <w:rFonts w:asciiTheme="minorHAnsi" w:hAnsiTheme="minorHAnsi"/>
                </w:rPr>
              </w:pPr>
              <w:r w:rsidRPr="002E5657">
                <w:rPr>
                  <w:rFonts w:asciiTheme="minorHAnsi" w:hAnsiTheme="minorHAnsi"/>
                  <w:b/>
                </w:rPr>
                <w:t>Enter</w:t>
              </w:r>
            </w:p>
          </w:sdtContent>
        </w:sdt>
        <w:sdt>
          <w:sdtPr>
            <w:rPr>
              <w:rFonts w:asciiTheme="minorHAnsi" w:hAnsiTheme="minorHAnsi"/>
              <w:bCs/>
            </w:rPr>
            <w:alias w:val="Title"/>
            <w:id w:val="78735415"/>
            <w:placeholder>
              <w:docPart w:val="DD892D4DE7F64E5DA2BD14AB1507123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2E5657" w:rsidRPr="002E5657" w:rsidRDefault="002E5657" w:rsidP="002E5657">
              <w:pPr>
                <w:pStyle w:val="Header"/>
                <w:jc w:val="right"/>
                <w:rPr>
                  <w:rFonts w:asciiTheme="minorHAnsi" w:hAnsiTheme="minorHAnsi"/>
                  <w:b/>
                  <w:bCs/>
                </w:rPr>
              </w:pPr>
              <w:r w:rsidRPr="002E5657">
                <w:rPr>
                  <w:rFonts w:asciiTheme="minorHAnsi" w:hAnsiTheme="minorHAnsi"/>
                  <w:bCs/>
                </w:rPr>
                <w:t>The Christian &amp; Salvation (Holy Ghost)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2E5657" w:rsidRPr="002E5657" w:rsidRDefault="002E5657">
          <w:pPr>
            <w:pStyle w:val="Header"/>
            <w:rPr>
              <w:rFonts w:asciiTheme="minorHAnsi" w:hAnsiTheme="minorHAnsi"/>
              <w:b/>
            </w:rPr>
          </w:pPr>
        </w:p>
      </w:tc>
    </w:tr>
  </w:tbl>
  <w:p w:rsidR="00000000" w:rsidRPr="002E5657" w:rsidRDefault="002E5657" w:rsidP="002E5657">
    <w:pPr>
      <w:pStyle w:val="Header"/>
      <w:jc w:val="right"/>
      <w:rPr>
        <w:rFonts w:asciiTheme="minorHAnsi" w:hAnsiTheme="minorHAnsi"/>
        <w:sz w:val="22"/>
        <w:szCs w:val="22"/>
      </w:rPr>
    </w:pPr>
    <w:r w:rsidRPr="002E5657">
      <w:rPr>
        <w:rFonts w:asciiTheme="minorHAnsi" w:hAnsiTheme="minorHAnsi"/>
        <w:sz w:val="22"/>
        <w:szCs w:val="22"/>
      </w:rPr>
      <w:t>©2010 James G. Poitras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657"/>
    <w:rsid w:val="002E5657"/>
    <w:rsid w:val="007042A4"/>
    <w:rsid w:val="008875B4"/>
    <w:rsid w:val="009942A9"/>
    <w:rsid w:val="00AF6ED9"/>
    <w:rsid w:val="00BB6452"/>
    <w:rsid w:val="00C7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6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illSans" w:eastAsia="Times New Roman" w:hAnsi="GillSan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E5657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0"/>
    </w:pPr>
    <w:rPr>
      <w:rFonts w:ascii="Albertus Extra Bold" w:hAnsi="Albertus Extra Bold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2E5657"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2E5657"/>
    <w:pPr>
      <w:keepNext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657"/>
    <w:rPr>
      <w:rFonts w:ascii="Albertus Extra Bold" w:eastAsia="Times New Roman" w:hAnsi="Albertus Extra Bold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2E5657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2E5657"/>
    <w:rPr>
      <w:rFonts w:ascii="Arial" w:eastAsia="Times New Roman" w:hAnsi="Arial" w:cs="Times New Roman"/>
      <w:b/>
      <w:sz w:val="32"/>
      <w:szCs w:val="20"/>
    </w:rPr>
  </w:style>
  <w:style w:type="paragraph" w:styleId="Footer">
    <w:name w:val="footer"/>
    <w:basedOn w:val="Normal"/>
    <w:link w:val="FooterChar"/>
    <w:uiPriority w:val="99"/>
    <w:rsid w:val="002E56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657"/>
    <w:rPr>
      <w:rFonts w:ascii="GillSans" w:eastAsia="Times New Roman" w:hAnsi="GillSans" w:cs="Times New Roman"/>
      <w:sz w:val="24"/>
      <w:szCs w:val="20"/>
    </w:rPr>
  </w:style>
  <w:style w:type="character" w:styleId="PageNumber">
    <w:name w:val="page number"/>
    <w:basedOn w:val="DefaultParagraphFont"/>
    <w:semiHidden/>
    <w:rsid w:val="002E5657"/>
  </w:style>
  <w:style w:type="paragraph" w:styleId="Header">
    <w:name w:val="header"/>
    <w:basedOn w:val="Normal"/>
    <w:link w:val="HeaderChar"/>
    <w:uiPriority w:val="99"/>
    <w:rsid w:val="002E56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657"/>
    <w:rPr>
      <w:rFonts w:ascii="GillSans" w:eastAsia="Times New Roman" w:hAnsi="GillSans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2E5657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</w:pPr>
    <w:rPr>
      <w:rFonts w:ascii="Albertus Extra Bold" w:hAnsi="Albertus Extra Bold"/>
      <w:b/>
      <w:sz w:val="40"/>
    </w:rPr>
  </w:style>
  <w:style w:type="character" w:customStyle="1" w:styleId="BodyTextChar">
    <w:name w:val="Body Text Char"/>
    <w:basedOn w:val="DefaultParagraphFont"/>
    <w:link w:val="BodyText"/>
    <w:semiHidden/>
    <w:rsid w:val="002E5657"/>
    <w:rPr>
      <w:rFonts w:ascii="Albertus Extra Bold" w:eastAsia="Times New Roman" w:hAnsi="Albertus Extra Bold" w:cs="Times New Roman"/>
      <w:b/>
      <w:sz w:val="40"/>
      <w:szCs w:val="20"/>
    </w:rPr>
  </w:style>
  <w:style w:type="paragraph" w:styleId="BodyText2">
    <w:name w:val="Body Text 2"/>
    <w:basedOn w:val="Normal"/>
    <w:link w:val="BodyText2Char"/>
    <w:rsid w:val="002E5657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</w:pPr>
    <w:rPr>
      <w:rFonts w:ascii="Gill Sans MT" w:hAnsi="Gill Sans MT"/>
      <w:b/>
      <w:sz w:val="28"/>
    </w:rPr>
  </w:style>
  <w:style w:type="character" w:customStyle="1" w:styleId="BodyText2Char">
    <w:name w:val="Body Text 2 Char"/>
    <w:basedOn w:val="DefaultParagraphFont"/>
    <w:link w:val="BodyText2"/>
    <w:rsid w:val="002E5657"/>
    <w:rPr>
      <w:rFonts w:ascii="Gill Sans MT" w:eastAsia="Times New Roman" w:hAnsi="Gill Sans MT" w:cs="Times New Roman"/>
      <w:b/>
      <w:sz w:val="28"/>
      <w:szCs w:val="20"/>
    </w:rPr>
  </w:style>
  <w:style w:type="table" w:styleId="TableGrid">
    <w:name w:val="Table Grid"/>
    <w:basedOn w:val="TableNormal"/>
    <w:uiPriority w:val="1"/>
    <w:rsid w:val="002E5657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5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6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8C6002B159422BA85D5975F625A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F2990-6143-4D12-A34A-4F5CB9B4F649}"/>
      </w:docPartPr>
      <w:docPartBody>
        <w:p w:rsidR="00000000" w:rsidRDefault="00C802F1" w:rsidP="00C802F1">
          <w:pPr>
            <w:pStyle w:val="FB8C6002B159422BA85D5975F625A150"/>
          </w:pPr>
          <w:r>
            <w:t>[Type the company name]</w:t>
          </w:r>
        </w:p>
      </w:docPartBody>
    </w:docPart>
    <w:docPart>
      <w:docPartPr>
        <w:name w:val="DD892D4DE7F64E5DA2BD14AB15071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53679-0CCF-41AF-9B6A-44B40929149A}"/>
      </w:docPartPr>
      <w:docPartBody>
        <w:p w:rsidR="00000000" w:rsidRDefault="00C802F1" w:rsidP="00C802F1">
          <w:pPr>
            <w:pStyle w:val="DD892D4DE7F64E5DA2BD14AB15071236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802F1"/>
    <w:rsid w:val="00905884"/>
    <w:rsid w:val="00C8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C6002B159422BA85D5975F625A150">
    <w:name w:val="FB8C6002B159422BA85D5975F625A150"/>
    <w:rsid w:val="00C802F1"/>
  </w:style>
  <w:style w:type="paragraph" w:customStyle="1" w:styleId="DD892D4DE7F64E5DA2BD14AB15071236">
    <w:name w:val="DD892D4DE7F64E5DA2BD14AB15071236"/>
    <w:rsid w:val="00C802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437</Words>
  <Characters>2492</Characters>
  <Application>Microsoft Office Word</Application>
  <DocSecurity>0</DocSecurity>
  <Lines>20</Lines>
  <Paragraphs>5</Paragraphs>
  <ScaleCrop>false</ScaleCrop>
  <Company>Enter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Christian &amp; Salvation (Holy Ghost)</dc:title>
  <dc:creator>Carl</dc:creator>
  <cp:lastModifiedBy>Carl</cp:lastModifiedBy>
  <cp:revision>5</cp:revision>
  <dcterms:created xsi:type="dcterms:W3CDTF">2010-05-26T18:26:00Z</dcterms:created>
  <dcterms:modified xsi:type="dcterms:W3CDTF">2010-05-26T20:17:00Z</dcterms:modified>
</cp:coreProperties>
</file>